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AE" w:rsidRDefault="00CC58AE" w:rsidP="00CC58AE">
      <w:pPr>
        <w:tabs>
          <w:tab w:val="num" w:pos="2175"/>
        </w:tabs>
        <w:spacing w:line="360" w:lineRule="auto"/>
        <w:ind w:firstLine="720"/>
        <w:jc w:val="center"/>
        <w:rPr>
          <w:rFonts w:ascii="Arial" w:hAnsi="Arial" w:cs="Arial"/>
          <w:b/>
          <w:sz w:val="32"/>
          <w:szCs w:val="28"/>
        </w:rPr>
      </w:pPr>
      <w:r w:rsidRPr="00CC58AE">
        <w:rPr>
          <w:rFonts w:ascii="Arial" w:hAnsi="Arial" w:cs="Arial"/>
          <w:b/>
          <w:sz w:val="32"/>
          <w:szCs w:val="28"/>
        </w:rPr>
        <w:t>ТРУДОУСТРОЙСТВО ВЫПУСКНИКОВ</w:t>
      </w:r>
    </w:p>
    <w:p w:rsidR="00CC58AE" w:rsidRPr="00CC58AE" w:rsidRDefault="00CC58AE" w:rsidP="00CC58AE">
      <w:pPr>
        <w:tabs>
          <w:tab w:val="num" w:pos="2175"/>
        </w:tabs>
        <w:spacing w:line="360" w:lineRule="auto"/>
        <w:ind w:firstLine="72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очного отделения</w:t>
      </w:r>
    </w:p>
    <w:p w:rsidR="00CC58AE" w:rsidRPr="00CC58AE" w:rsidRDefault="00CC58AE" w:rsidP="00CC58AE">
      <w:pPr>
        <w:tabs>
          <w:tab w:val="num" w:pos="2175"/>
        </w:tabs>
        <w:spacing w:line="360" w:lineRule="auto"/>
        <w:ind w:firstLine="720"/>
        <w:jc w:val="center"/>
        <w:rPr>
          <w:rFonts w:ascii="Arial" w:hAnsi="Arial" w:cs="Arial"/>
          <w:b/>
          <w:sz w:val="32"/>
          <w:szCs w:val="28"/>
        </w:rPr>
      </w:pPr>
      <w:r w:rsidRPr="00CC58AE">
        <w:rPr>
          <w:rFonts w:ascii="Arial" w:hAnsi="Arial" w:cs="Arial"/>
          <w:b/>
          <w:sz w:val="32"/>
          <w:szCs w:val="28"/>
        </w:rPr>
        <w:t>2013-2014 у</w:t>
      </w:r>
      <w:r>
        <w:rPr>
          <w:rFonts w:ascii="Arial" w:hAnsi="Arial" w:cs="Arial"/>
          <w:b/>
          <w:sz w:val="32"/>
          <w:szCs w:val="28"/>
        </w:rPr>
        <w:t>ч.</w:t>
      </w:r>
      <w:r w:rsidRPr="00CC58AE">
        <w:rPr>
          <w:rFonts w:ascii="Arial" w:hAnsi="Arial" w:cs="Arial"/>
          <w:b/>
          <w:sz w:val="32"/>
          <w:szCs w:val="28"/>
        </w:rPr>
        <w:t xml:space="preserve"> г</w:t>
      </w:r>
      <w:r>
        <w:rPr>
          <w:rFonts w:ascii="Arial" w:hAnsi="Arial" w:cs="Arial"/>
          <w:b/>
          <w:sz w:val="32"/>
          <w:szCs w:val="28"/>
        </w:rPr>
        <w:t>.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28"/>
          <w:szCs w:val="28"/>
        </w:rPr>
      </w:pP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72860">
        <w:rPr>
          <w:sz w:val="28"/>
          <w:szCs w:val="28"/>
        </w:rPr>
        <w:t>Направ</w:t>
      </w:r>
      <w:r>
        <w:rPr>
          <w:sz w:val="28"/>
          <w:szCs w:val="28"/>
        </w:rPr>
        <w:t>лены</w:t>
      </w:r>
      <w:proofErr w:type="gramEnd"/>
      <w:r w:rsidRPr="00F72860">
        <w:rPr>
          <w:sz w:val="28"/>
          <w:szCs w:val="28"/>
        </w:rPr>
        <w:t xml:space="preserve"> на работу: 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КГБОУ СПО Красноярский краевой библиотечный техникум на дол</w:t>
      </w:r>
      <w:r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ность библиотекаря:</w:t>
      </w:r>
    </w:p>
    <w:p w:rsidR="00CC58AE" w:rsidRDefault="00CC58AE" w:rsidP="00CC58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Горбунов</w:t>
      </w:r>
      <w:r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Андреевич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МБУК «Централизованная библиотечная система г. Канска» на должность библиотекаря ЦДБ:</w:t>
      </w:r>
    </w:p>
    <w:p w:rsidR="00CC58AE" w:rsidRDefault="00CC58AE" w:rsidP="00CC58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Баранов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Юли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</w:p>
    <w:p w:rsidR="00CC58AE" w:rsidRDefault="00CC58AE" w:rsidP="00CC58A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Идрисов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C58AE" w:rsidRDefault="00CC58AE" w:rsidP="00CC58A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МБУК «Централизованная библиотечная система г. Канска» на должность библиотекаря ЦГБ им. А.П. Чехова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28"/>
          <w:szCs w:val="28"/>
        </w:rPr>
      </w:pPr>
      <w:r w:rsidRPr="00F728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Дюнденков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МБУК «Централизованная библиотечная система г. Канска» на должность библиотекаря ГИРЦ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28"/>
          <w:szCs w:val="28"/>
        </w:rPr>
      </w:pPr>
      <w:r w:rsidRPr="00F72860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Федорович Екатерин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F72860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МБУК Межпоселенческую библиотечную систему Дзержинского ра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она Красноярского края </w:t>
      </w:r>
      <w:r w:rsidRPr="00F72860">
        <w:rPr>
          <w:i/>
          <w:sz w:val="28"/>
          <w:szCs w:val="28"/>
        </w:rPr>
        <w:t xml:space="preserve">на должность </w:t>
      </w:r>
      <w:r>
        <w:rPr>
          <w:i/>
          <w:sz w:val="28"/>
          <w:szCs w:val="28"/>
        </w:rPr>
        <w:t>библиотекаря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tabs>
          <w:tab w:val="left" w:pos="468"/>
          <w:tab w:val="left" w:pos="1548"/>
          <w:tab w:val="left" w:pos="4788"/>
          <w:tab w:val="left" w:pos="6228"/>
          <w:tab w:val="left" w:pos="7308"/>
          <w:tab w:val="left" w:pos="8388"/>
        </w:tabs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Гайтанов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</w:p>
    <w:p w:rsidR="00CC58AE" w:rsidRDefault="00CC58AE" w:rsidP="00CC58AE">
      <w:pPr>
        <w:tabs>
          <w:tab w:val="left" w:pos="468"/>
          <w:tab w:val="left" w:pos="1548"/>
          <w:tab w:val="left" w:pos="4788"/>
          <w:tab w:val="left" w:pos="6228"/>
          <w:tab w:val="left" w:pos="7308"/>
          <w:tab w:val="left" w:pos="8388"/>
        </w:tabs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Щурск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10"/>
          <w:szCs w:val="10"/>
        </w:rPr>
      </w:pP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F72860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МБУК «Централизованную библиотечную систему города </w:t>
      </w:r>
      <w:proofErr w:type="gramStart"/>
      <w:r>
        <w:rPr>
          <w:i/>
          <w:sz w:val="28"/>
          <w:szCs w:val="28"/>
        </w:rPr>
        <w:t>Заозерный</w:t>
      </w:r>
      <w:proofErr w:type="gramEnd"/>
      <w:r>
        <w:rPr>
          <w:i/>
          <w:sz w:val="28"/>
          <w:szCs w:val="28"/>
        </w:rPr>
        <w:t xml:space="preserve"> Рыбинского района» </w:t>
      </w:r>
      <w:r w:rsidRPr="00F72860">
        <w:rPr>
          <w:i/>
          <w:sz w:val="28"/>
          <w:szCs w:val="28"/>
        </w:rPr>
        <w:t>на должность библиотекаря:</w:t>
      </w:r>
    </w:p>
    <w:p w:rsidR="00CC58AE" w:rsidRDefault="00CC58AE" w:rsidP="00CC58AE">
      <w:pPr>
        <w:ind w:left="851"/>
        <w:jc w:val="both"/>
        <w:rPr>
          <w:sz w:val="28"/>
          <w:szCs w:val="28"/>
        </w:rPr>
      </w:pPr>
      <w:r w:rsidRPr="00F72860">
        <w:rPr>
          <w:sz w:val="28"/>
          <w:szCs w:val="28"/>
        </w:rPr>
        <w:t xml:space="preserve"> </w:t>
      </w:r>
      <w:r>
        <w:rPr>
          <w:sz w:val="28"/>
          <w:szCs w:val="28"/>
        </w:rPr>
        <w:t>Паламарчук 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10"/>
          <w:szCs w:val="10"/>
        </w:rPr>
      </w:pP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F72860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редакцию газеты «</w:t>
      </w:r>
      <w:proofErr w:type="spellStart"/>
      <w:r>
        <w:rPr>
          <w:i/>
          <w:sz w:val="28"/>
          <w:szCs w:val="28"/>
        </w:rPr>
        <w:t>Селяночка</w:t>
      </w:r>
      <w:proofErr w:type="spellEnd"/>
      <w:r>
        <w:rPr>
          <w:i/>
          <w:sz w:val="28"/>
          <w:szCs w:val="28"/>
        </w:rPr>
        <w:t>» и газеты «Это просто БОМБА» на должность редактора-библиографа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Гончаров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10"/>
          <w:szCs w:val="10"/>
        </w:rPr>
      </w:pP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F72860">
        <w:rPr>
          <w:i/>
          <w:sz w:val="28"/>
          <w:szCs w:val="28"/>
        </w:rPr>
        <w:lastRenderedPageBreak/>
        <w:t xml:space="preserve">В </w:t>
      </w:r>
      <w:r>
        <w:rPr>
          <w:i/>
          <w:sz w:val="28"/>
          <w:szCs w:val="28"/>
        </w:rPr>
        <w:t>редакцию газеты «</w:t>
      </w:r>
      <w:proofErr w:type="spellStart"/>
      <w:r>
        <w:rPr>
          <w:i/>
          <w:sz w:val="28"/>
          <w:szCs w:val="28"/>
        </w:rPr>
        <w:t>Селяночка</w:t>
      </w:r>
      <w:proofErr w:type="spellEnd"/>
      <w:r>
        <w:rPr>
          <w:i/>
          <w:sz w:val="28"/>
          <w:szCs w:val="28"/>
        </w:rPr>
        <w:t>» и газеты «Это просто БОМБА» на должность рекламного менеджера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Бакулин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</w:p>
    <w:p w:rsidR="00CC58AE" w:rsidRPr="00E37BE3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10"/>
          <w:szCs w:val="10"/>
        </w:rPr>
      </w:pP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F72860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МБУ «Молодежный центр Канского района» </w:t>
      </w:r>
      <w:r w:rsidRPr="00F72860">
        <w:rPr>
          <w:i/>
          <w:sz w:val="28"/>
          <w:szCs w:val="28"/>
        </w:rPr>
        <w:t xml:space="preserve">на должность </w:t>
      </w:r>
      <w:r>
        <w:rPr>
          <w:i/>
          <w:sz w:val="28"/>
          <w:szCs w:val="28"/>
        </w:rPr>
        <w:t>специал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ста по работе с молодежью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Исаев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Валентин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  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Сорокин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  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МБУК Городской Дом Культуры г. Канска на должность методиста: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Сергиенко Ольга Сергеевна </w:t>
      </w: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F72860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развлекательный физкультурно-оздоровительный комплекс «Дельфин» города Канска </w:t>
      </w:r>
      <w:r w:rsidRPr="00F72860">
        <w:rPr>
          <w:i/>
          <w:sz w:val="28"/>
          <w:szCs w:val="28"/>
        </w:rPr>
        <w:t xml:space="preserve">на должность </w:t>
      </w:r>
      <w:r>
        <w:rPr>
          <w:i/>
          <w:sz w:val="28"/>
          <w:szCs w:val="28"/>
        </w:rPr>
        <w:t>организатора досуга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Сиваков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</w:p>
    <w:p w:rsidR="00CC58AE" w:rsidRDefault="00CC58AE" w:rsidP="00CC58A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Меркель Оксан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C58AE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sz w:val="10"/>
          <w:szCs w:val="10"/>
        </w:rPr>
      </w:pPr>
    </w:p>
    <w:p w:rsidR="00CC58AE" w:rsidRPr="00F72860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860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Дом культуры «Железнодорожников» г. Иланский на должность культработника</w:t>
      </w:r>
      <w:r w:rsidRPr="00F72860">
        <w:rPr>
          <w:i/>
          <w:sz w:val="28"/>
          <w:szCs w:val="28"/>
        </w:rPr>
        <w:t>:</w:t>
      </w:r>
    </w:p>
    <w:p w:rsidR="00CC58AE" w:rsidRDefault="00CC58AE" w:rsidP="00CC58A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Плешков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Антонин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</w:p>
    <w:p w:rsidR="00CC58AE" w:rsidRDefault="00CC58AE" w:rsidP="00CC58AE">
      <w:pPr>
        <w:ind w:left="851"/>
        <w:jc w:val="both"/>
        <w:rPr>
          <w:sz w:val="10"/>
          <w:szCs w:val="10"/>
        </w:rPr>
      </w:pPr>
    </w:p>
    <w:p w:rsidR="00CC58AE" w:rsidRDefault="00CC58AE" w:rsidP="00CC58AE">
      <w:pPr>
        <w:spacing w:line="360" w:lineRule="auto"/>
        <w:ind w:left="851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Телеканал «5-канал» города Канска на должность рекламного </w:t>
      </w:r>
    </w:p>
    <w:p w:rsidR="00CC58AE" w:rsidRDefault="00CC58AE" w:rsidP="00CC58A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менеджера:</w:t>
      </w:r>
      <w:bookmarkStart w:id="0" w:name="_GoBack"/>
      <w:bookmarkEnd w:id="0"/>
    </w:p>
    <w:p w:rsidR="00CC58AE" w:rsidRPr="008B2904" w:rsidRDefault="00CC58AE" w:rsidP="00CC58AE">
      <w:pPr>
        <w:spacing w:line="360" w:lineRule="auto"/>
        <w:ind w:left="851"/>
        <w:jc w:val="both"/>
        <w:rPr>
          <w:sz w:val="28"/>
          <w:szCs w:val="28"/>
        </w:rPr>
      </w:pPr>
      <w:proofErr w:type="spellStart"/>
      <w:r w:rsidRPr="008B2904">
        <w:rPr>
          <w:sz w:val="28"/>
          <w:szCs w:val="28"/>
        </w:rPr>
        <w:t>Борматенко</w:t>
      </w:r>
      <w:proofErr w:type="spellEnd"/>
      <w:r w:rsidRPr="008B2904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8B290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</w:p>
    <w:p w:rsidR="00CC58AE" w:rsidRDefault="00CC58AE" w:rsidP="00CC58AE">
      <w:pPr>
        <w:ind w:left="851"/>
        <w:jc w:val="both"/>
        <w:rPr>
          <w:sz w:val="10"/>
          <w:szCs w:val="10"/>
        </w:rPr>
      </w:pPr>
    </w:p>
    <w:p w:rsidR="00CC58AE" w:rsidRPr="0012298B" w:rsidRDefault="00CC58AE" w:rsidP="00CC58AE">
      <w:pPr>
        <w:spacing w:line="360" w:lineRule="auto"/>
        <w:ind w:left="851" w:hanging="284"/>
        <w:jc w:val="both"/>
        <w:rPr>
          <w:i/>
          <w:sz w:val="28"/>
          <w:szCs w:val="28"/>
        </w:rPr>
      </w:pPr>
      <w:r w:rsidRPr="0012298B">
        <w:rPr>
          <w:i/>
          <w:sz w:val="28"/>
          <w:szCs w:val="28"/>
        </w:rPr>
        <w:t>В ДК «Строитель» на должность методиста:</w:t>
      </w:r>
    </w:p>
    <w:p w:rsidR="00CC58AE" w:rsidRDefault="00CC58AE" w:rsidP="00CC58AE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Безъязыков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</w:p>
    <w:p w:rsidR="00CC58AE" w:rsidRPr="0012298B" w:rsidRDefault="00CC58AE" w:rsidP="00CC58AE">
      <w:pPr>
        <w:spacing w:line="360" w:lineRule="auto"/>
        <w:ind w:left="851" w:hanging="284"/>
        <w:jc w:val="both"/>
        <w:rPr>
          <w:i/>
          <w:sz w:val="28"/>
          <w:szCs w:val="28"/>
        </w:rPr>
      </w:pPr>
      <w:r w:rsidRPr="0012298B">
        <w:rPr>
          <w:i/>
          <w:sz w:val="28"/>
          <w:szCs w:val="28"/>
        </w:rPr>
        <w:t>В Сельский дом культуры село Бражное на должность культработника:</w:t>
      </w:r>
    </w:p>
    <w:p w:rsidR="00CC58AE" w:rsidRDefault="00CC58AE" w:rsidP="00CC58AE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Беккер Нин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C58AE" w:rsidRPr="0012298B" w:rsidRDefault="00CC58AE" w:rsidP="00CC58A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2298B">
        <w:rPr>
          <w:i/>
          <w:sz w:val="28"/>
          <w:szCs w:val="28"/>
        </w:rPr>
        <w:t xml:space="preserve">В МБУ «Районный Дом культуры «Юбилейный» на должность </w:t>
      </w:r>
      <w:proofErr w:type="spellStart"/>
      <w:r w:rsidRPr="0012298B">
        <w:rPr>
          <w:i/>
          <w:sz w:val="28"/>
          <w:szCs w:val="28"/>
        </w:rPr>
        <w:t>культо</w:t>
      </w:r>
      <w:r w:rsidRPr="0012298B">
        <w:rPr>
          <w:i/>
          <w:sz w:val="28"/>
          <w:szCs w:val="28"/>
        </w:rPr>
        <w:t>р</w:t>
      </w:r>
      <w:r w:rsidRPr="0012298B">
        <w:rPr>
          <w:i/>
          <w:sz w:val="28"/>
          <w:szCs w:val="28"/>
        </w:rPr>
        <w:t>ганизатора</w:t>
      </w:r>
      <w:proofErr w:type="spellEnd"/>
      <w:r w:rsidRPr="0012298B">
        <w:rPr>
          <w:i/>
          <w:sz w:val="28"/>
          <w:szCs w:val="28"/>
        </w:rPr>
        <w:t>:</w:t>
      </w:r>
    </w:p>
    <w:p w:rsidR="00CC58AE" w:rsidRDefault="00CC58AE" w:rsidP="00CC58AE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Зотов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Анн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C58AE" w:rsidRPr="00206D75" w:rsidRDefault="00CC58AE" w:rsidP="00CC58AE">
      <w:pPr>
        <w:tabs>
          <w:tab w:val="num" w:pos="2175"/>
        </w:tabs>
        <w:spacing w:line="360" w:lineRule="auto"/>
        <w:ind w:firstLine="720"/>
        <w:jc w:val="both"/>
        <w:rPr>
          <w:i/>
          <w:sz w:val="10"/>
          <w:szCs w:val="10"/>
        </w:rPr>
      </w:pPr>
    </w:p>
    <w:p w:rsidR="00CC58AE" w:rsidRDefault="00CC58AE" w:rsidP="00CC58AE">
      <w:pPr>
        <w:tabs>
          <w:tab w:val="num" w:pos="2175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C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AE"/>
    <w:rsid w:val="000F2719"/>
    <w:rsid w:val="00162091"/>
    <w:rsid w:val="002205E4"/>
    <w:rsid w:val="00373060"/>
    <w:rsid w:val="003C4008"/>
    <w:rsid w:val="00653ECE"/>
    <w:rsid w:val="00C121E4"/>
    <w:rsid w:val="00C838ED"/>
    <w:rsid w:val="00CC58AE"/>
    <w:rsid w:val="00D32096"/>
    <w:rsid w:val="00DA4CCC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2014-09-24T03:21:00Z</dcterms:created>
  <dcterms:modified xsi:type="dcterms:W3CDTF">2014-09-24T03:26:00Z</dcterms:modified>
</cp:coreProperties>
</file>