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960" w:rsidRDefault="00C21931" w:rsidP="00C21931">
      <w:pPr>
        <w:jc w:val="center"/>
        <w:rPr>
          <w:rFonts w:ascii="Arial" w:hAnsi="Arial" w:cs="Arial"/>
          <w:b/>
          <w:sz w:val="28"/>
        </w:rPr>
      </w:pPr>
      <w:r w:rsidRPr="00C21931">
        <w:rPr>
          <w:rFonts w:ascii="Arial" w:hAnsi="Arial" w:cs="Arial"/>
          <w:b/>
          <w:sz w:val="28"/>
        </w:rPr>
        <w:t>ТРУДОУСТРОЙСТВО</w:t>
      </w:r>
      <w:r>
        <w:rPr>
          <w:rFonts w:ascii="Arial" w:hAnsi="Arial" w:cs="Arial"/>
          <w:b/>
          <w:sz w:val="28"/>
        </w:rPr>
        <w:t xml:space="preserve"> – 201</w:t>
      </w:r>
      <w:r w:rsidR="005D75AE">
        <w:rPr>
          <w:rFonts w:ascii="Arial" w:hAnsi="Arial" w:cs="Arial"/>
          <w:b/>
          <w:sz w:val="28"/>
        </w:rPr>
        <w:t>7</w:t>
      </w:r>
    </w:p>
    <w:p w:rsidR="005F31CA" w:rsidRPr="006A5B76" w:rsidRDefault="005F31CA" w:rsidP="005F31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 w:rsidRPr="006A5B7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В колледже работу по содействию трудоустройству выпускников выполняет Служба содействия трудоустройству выпускников. </w:t>
      </w:r>
    </w:p>
    <w:p w:rsidR="005F31CA" w:rsidRPr="006A5B76" w:rsidRDefault="005F31CA" w:rsidP="005F31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6A5B7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Цель деятельности Службы содействия трудоустройству выпускников – информирование выпускников о вакансиях работы, оказание содействия их трудоустройству и заключении договоров (контрактов) на трудоустройство с учреждениями культуры Красноярского края в соответствии с р</w:t>
      </w:r>
      <w:r w:rsidRPr="006A5B7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азработанным Положением о системе содействия трудоустройства выпускников в КГБПОУ </w:t>
      </w: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«Канский </w:t>
      </w:r>
      <w:r w:rsidRPr="006A5B7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библиотечный </w:t>
      </w: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колледж»</w:t>
      </w:r>
      <w:r w:rsidRPr="006A5B7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.</w:t>
      </w:r>
    </w:p>
    <w:p w:rsidR="005F31CA" w:rsidRDefault="005F31CA" w:rsidP="005F31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proofErr w:type="gramStart"/>
      <w:r w:rsidRPr="006A5B7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Для содействия трудоустройству</w:t>
      </w:r>
      <w:r w:rsidRPr="006A5B7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проведены м</w:t>
      </w:r>
      <w:r w:rsidRPr="006A5B7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ониторинг трудоустройства выпускников 201</w:t>
      </w:r>
      <w:r w:rsidR="00B9451C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7</w:t>
      </w:r>
      <w:r w:rsidRPr="006A5B7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, и</w:t>
      </w:r>
      <w:r w:rsidRPr="006A5B7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зучение возможности выпускников в самостоятельном трудоустройстве (анкетирование)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, а</w:t>
      </w:r>
      <w:r w:rsidRPr="006A5B7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ктуализация базы данных организаций-работодателей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, о</w:t>
      </w:r>
      <w:r w:rsidRPr="006A5B7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казание методической помощи выпускникам колледжа по формирован</w:t>
      </w:r>
      <w:bookmarkStart w:id="0" w:name="_GoBack"/>
      <w:bookmarkEnd w:id="0"/>
      <w:r w:rsidRPr="006A5B7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ию портфолио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, п</w:t>
      </w:r>
      <w:r w:rsidRPr="006A5B7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роведение индивидуальных консультаций по вопросу трудоустройства и дальнейшего обучения по специальности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, п</w:t>
      </w:r>
      <w:r w:rsidRPr="006A5B7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резентация Кемеровского госу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дарственного института культуры, о</w:t>
      </w:r>
      <w:r w:rsidRPr="006A5B7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рганизация и проведение классных часов в выпускных группах по вопросам трудоустройства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, р</w:t>
      </w:r>
      <w:r w:rsidRPr="006A5B7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аспределение выпускников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.</w:t>
      </w:r>
      <w:proofErr w:type="gramEnd"/>
    </w:p>
    <w:p w:rsidR="005F31CA" w:rsidRPr="006A5B76" w:rsidRDefault="005F31CA" w:rsidP="005F31CA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</w:rPr>
        <w:t>Колледж</w:t>
      </w:r>
      <w:r w:rsidRPr="006A5B76">
        <w:rPr>
          <w:rFonts w:ascii="Times New Roman" w:hAnsi="Times New Roman" w:cs="Times New Roman"/>
          <w:sz w:val="28"/>
          <w:szCs w:val="24"/>
        </w:rPr>
        <w:t xml:space="preserve"> поддерживает постоянный контакт с учреждения культуры </w:t>
      </w:r>
      <w:r w:rsidRPr="006A5B76">
        <w:rPr>
          <w:rFonts w:ascii="Times New Roman" w:hAnsi="Times New Roman" w:cs="Times New Roman"/>
          <w:sz w:val="28"/>
          <w:szCs w:val="24"/>
        </w:rPr>
        <w:br/>
        <w:t xml:space="preserve">Красноярского края, принимает посильное участие в трудоустройстве выпускников </w:t>
      </w:r>
      <w:r>
        <w:rPr>
          <w:rFonts w:ascii="Times New Roman" w:hAnsi="Times New Roman" w:cs="Times New Roman"/>
          <w:sz w:val="28"/>
          <w:szCs w:val="24"/>
        </w:rPr>
        <w:t>колледжа</w:t>
      </w:r>
      <w:r w:rsidRPr="006A5B76">
        <w:rPr>
          <w:rFonts w:ascii="Times New Roman" w:hAnsi="Times New Roman" w:cs="Times New Roman"/>
          <w:sz w:val="28"/>
          <w:szCs w:val="24"/>
        </w:rPr>
        <w:t xml:space="preserve">. </w:t>
      </w:r>
      <w:proofErr w:type="gramStart"/>
      <w:r w:rsidRPr="006A5B76">
        <w:rPr>
          <w:rFonts w:ascii="Times New Roman" w:hAnsi="Times New Roman" w:cs="Times New Roman"/>
          <w:sz w:val="28"/>
          <w:szCs w:val="24"/>
        </w:rPr>
        <w:t>Работа по трудоустройству и распределению выпускников ведется системно: с</w:t>
      </w: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бор заявок от работодателей,</w:t>
      </w:r>
      <w:r w:rsidRPr="006A5B7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формирова</w:t>
      </w: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ние банка вакансий рабочих мест,</w:t>
      </w:r>
      <w:r w:rsidRPr="006A5B7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заключение договоров на преддипломную практику (в том числе с возможностью последующего трудоустройства) с организациями по на</w:t>
      </w: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правлениям подготовки студентов,</w:t>
      </w:r>
      <w:r w:rsidRPr="006A5B7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методическая профессиональная помощь выпускникам </w:t>
      </w: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колледжа по формированию портфолио,</w:t>
      </w:r>
      <w:r w:rsidRPr="006A5B7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индивидуальные консультации по вопросу трудоустройства и дальне</w:t>
      </w: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йшего обучения по специальности,</w:t>
      </w:r>
      <w:r w:rsidRPr="006A5B7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презентация Кемеровского государственного </w:t>
      </w: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института</w:t>
      </w:r>
      <w:r w:rsidRPr="006A5B7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культуры</w:t>
      </w: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,</w:t>
      </w:r>
      <w:r w:rsidRPr="006A5B7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распределение выпускников.</w:t>
      </w:r>
      <w:proofErr w:type="gramEnd"/>
    </w:p>
    <w:p w:rsidR="005F31CA" w:rsidRDefault="005F31CA" w:rsidP="005F31CA">
      <w:pPr>
        <w:rPr>
          <w:rFonts w:ascii="Times New Roman" w:eastAsia="Times New Roman" w:hAnsi="Times New Roman" w:cs="Times New Roman"/>
          <w:szCs w:val="28"/>
          <w:lang w:eastAsia="ru-RU"/>
        </w:rPr>
      </w:pPr>
    </w:p>
    <w:p w:rsidR="005D75AE" w:rsidRPr="005D75AE" w:rsidRDefault="005D75AE" w:rsidP="005D75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75AE">
        <w:rPr>
          <w:rFonts w:ascii="Times New Roman" w:hAnsi="Times New Roman" w:cs="Times New Roman"/>
          <w:sz w:val="28"/>
          <w:szCs w:val="24"/>
        </w:rPr>
        <w:lastRenderedPageBreak/>
        <w:t xml:space="preserve">В течение 2017 года трудоустроено 88 выпускников очного и заочного отделений, обучавшихся на бюджетной основе, (28 чел. очного отделения, 60 чел. заочного отделения), что составляет 66,1% от общего количества выпускников, обучающихся на бюджетной основе. </w:t>
      </w:r>
    </w:p>
    <w:p w:rsidR="005D75AE" w:rsidRPr="005D75AE" w:rsidRDefault="005D75AE" w:rsidP="005D75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75AE">
        <w:rPr>
          <w:rFonts w:ascii="Times New Roman" w:hAnsi="Times New Roman" w:cs="Times New Roman"/>
          <w:sz w:val="28"/>
          <w:szCs w:val="24"/>
        </w:rPr>
        <w:t xml:space="preserve">Продолжили </w:t>
      </w:r>
      <w:proofErr w:type="gramStart"/>
      <w:r w:rsidRPr="005D75AE">
        <w:rPr>
          <w:rFonts w:ascii="Times New Roman" w:hAnsi="Times New Roman" w:cs="Times New Roman"/>
          <w:sz w:val="28"/>
          <w:szCs w:val="24"/>
        </w:rPr>
        <w:t>обучение по профилю</w:t>
      </w:r>
      <w:proofErr w:type="gramEnd"/>
      <w:r w:rsidRPr="005D75AE">
        <w:rPr>
          <w:rFonts w:ascii="Times New Roman" w:hAnsi="Times New Roman" w:cs="Times New Roman"/>
          <w:sz w:val="28"/>
          <w:szCs w:val="24"/>
        </w:rPr>
        <w:t xml:space="preserve"> полученной специальности 19 выпускников очного и заочного отделений, обучавшихся на бюджетной основе, что составляет 14,3% от общего количества выпускников, обучающихся на бюджетной основе, </w:t>
      </w:r>
      <w:r w:rsidRPr="005D75AE">
        <w:rPr>
          <w:rFonts w:ascii="Times New Roman" w:hAnsi="Times New Roman" w:cs="Times New Roman"/>
          <w:sz w:val="28"/>
          <w:szCs w:val="28"/>
        </w:rPr>
        <w:t>из них 10 выпускников очного отделения колледжа и 9 выпускников заочного отделения колледжа</w:t>
      </w:r>
    </w:p>
    <w:p w:rsidR="005D75AE" w:rsidRPr="005D75AE" w:rsidRDefault="005D75AE" w:rsidP="005D75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75AE">
        <w:rPr>
          <w:rFonts w:ascii="Times New Roman" w:hAnsi="Times New Roman" w:cs="Times New Roman"/>
          <w:sz w:val="28"/>
          <w:szCs w:val="24"/>
        </w:rPr>
        <w:t xml:space="preserve">На коммерческой основе обучалось 14 выпускников, их них 21% трудоустроены, 28,6% поступили в образовательные организации, 35,7% представлено свободное трудоустройство в связи с беременностью и родами, 14,3% призваны в ряды вооружённых Сил РФ (это выпускники очного отделения, обучавшиеся на базе основного общего образования). </w:t>
      </w:r>
    </w:p>
    <w:p w:rsidR="005D75AE" w:rsidRPr="005D75AE" w:rsidRDefault="005D75AE" w:rsidP="005D75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C21931" w:rsidRPr="005D75AE" w:rsidRDefault="00C21931" w:rsidP="00C21931">
      <w:pPr>
        <w:jc w:val="center"/>
        <w:rPr>
          <w:rFonts w:ascii="Arial" w:hAnsi="Arial" w:cs="Arial"/>
          <w:b/>
          <w:sz w:val="28"/>
        </w:rPr>
      </w:pPr>
    </w:p>
    <w:sectPr w:rsidR="00C21931" w:rsidRPr="005D7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16C6"/>
    <w:multiLevelType w:val="hybridMultilevel"/>
    <w:tmpl w:val="66B0CC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31"/>
    <w:rsid w:val="005D75AE"/>
    <w:rsid w:val="005F31CA"/>
    <w:rsid w:val="00A92A82"/>
    <w:rsid w:val="00B9451C"/>
    <w:rsid w:val="00C21931"/>
    <w:rsid w:val="00F3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C2193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5">
    <w:name w:val="Название Знак"/>
    <w:basedOn w:val="a0"/>
    <w:link w:val="a4"/>
    <w:rsid w:val="00C21931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6">
    <w:name w:val="List Paragraph"/>
    <w:basedOn w:val="a"/>
    <w:uiPriority w:val="34"/>
    <w:qFormat/>
    <w:rsid w:val="00C219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C2193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5">
    <w:name w:val="Название Знак"/>
    <w:basedOn w:val="a0"/>
    <w:link w:val="a4"/>
    <w:rsid w:val="00C21931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6">
    <w:name w:val="List Paragraph"/>
    <w:basedOn w:val="a"/>
    <w:uiPriority w:val="34"/>
    <w:qFormat/>
    <w:rsid w:val="00C219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</dc:creator>
  <cp:lastModifiedBy>user</cp:lastModifiedBy>
  <cp:revision>4</cp:revision>
  <dcterms:created xsi:type="dcterms:W3CDTF">2019-02-27T05:28:00Z</dcterms:created>
  <dcterms:modified xsi:type="dcterms:W3CDTF">2019-02-27T05:44:00Z</dcterms:modified>
</cp:coreProperties>
</file>